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36" w:rsidRDefault="00183E36">
      <w:pPr>
        <w:spacing w:after="507" w:line="221" w:lineRule="exact"/>
        <w:textAlignment w:val="baseline"/>
        <w:rPr>
          <w:rFonts w:ascii="Arial" w:eastAsia="Arial" w:hAnsi="Arial"/>
          <w:color w:val="000000"/>
          <w:spacing w:val="19"/>
          <w:sz w:val="19"/>
        </w:rPr>
      </w:pPr>
      <w:bookmarkStart w:id="0" w:name="_GoBack"/>
      <w:bookmarkEnd w:id="0"/>
    </w:p>
    <w:tbl>
      <w:tblPr>
        <w:tblW w:w="10080" w:type="dxa"/>
        <w:tblLayout w:type="fixed"/>
        <w:tblCellMar>
          <w:left w:w="0" w:type="dxa"/>
          <w:right w:w="0" w:type="dxa"/>
        </w:tblCellMar>
        <w:tblLook w:val="0000" w:firstRow="0" w:lastRow="0" w:firstColumn="0" w:lastColumn="0" w:noHBand="0" w:noVBand="0"/>
      </w:tblPr>
      <w:tblGrid>
        <w:gridCol w:w="10080"/>
      </w:tblGrid>
      <w:tr w:rsidR="00183E36" w:rsidTr="009F3F7B">
        <w:trPr>
          <w:trHeight w:hRule="exact" w:val="1421"/>
        </w:trPr>
        <w:tc>
          <w:tcPr>
            <w:tcW w:w="10080" w:type="dxa"/>
            <w:tcBorders>
              <w:top w:val="none" w:sz="0" w:space="0" w:color="000000"/>
              <w:left w:val="none" w:sz="0" w:space="0" w:color="000000"/>
              <w:bottom w:val="none" w:sz="0" w:space="0" w:color="000000"/>
              <w:right w:val="none" w:sz="0" w:space="0" w:color="000000"/>
            </w:tcBorders>
            <w:shd w:val="clear" w:color="4EBFEC" w:fill="4EBFEC"/>
          </w:tcPr>
          <w:p w:rsidR="00183E36" w:rsidRDefault="009F3F7B">
            <w:pPr>
              <w:spacing w:before="311" w:line="367" w:lineRule="exact"/>
              <w:ind w:left="288"/>
              <w:textAlignment w:val="baseline"/>
              <w:rPr>
                <w:rFonts w:ascii="Arial" w:eastAsia="Arial" w:hAnsi="Arial"/>
                <w:color w:val="FFFFFF"/>
                <w:spacing w:val="4"/>
                <w:sz w:val="33"/>
              </w:rPr>
            </w:pPr>
            <w:r>
              <w:rPr>
                <w:rFonts w:ascii="Arial" w:eastAsia="Arial" w:hAnsi="Arial"/>
                <w:color w:val="FFFFFF"/>
                <w:spacing w:val="4"/>
                <w:sz w:val="33"/>
              </w:rPr>
              <w:t xml:space="preserve">People, Pronunciation and Play </w:t>
            </w:r>
            <w:r>
              <w:rPr>
                <w:rFonts w:ascii="Arial" w:eastAsia="Arial" w:hAnsi="Arial"/>
                <w:color w:val="FFFFFF"/>
                <w:spacing w:val="4"/>
                <w:sz w:val="28"/>
              </w:rPr>
              <w:t xml:space="preserve">with Luke </w:t>
            </w:r>
            <w:proofErr w:type="spellStart"/>
            <w:r>
              <w:rPr>
                <w:rFonts w:ascii="Arial" w:eastAsia="Arial" w:hAnsi="Arial"/>
                <w:color w:val="FFFFFF"/>
                <w:spacing w:val="4"/>
                <w:sz w:val="28"/>
              </w:rPr>
              <w:t>Meddings</w:t>
            </w:r>
            <w:proofErr w:type="spellEnd"/>
          </w:p>
          <w:p w:rsidR="00183E36" w:rsidRDefault="009F3F7B">
            <w:pPr>
              <w:spacing w:before="159" w:line="387" w:lineRule="exact"/>
              <w:jc w:val="center"/>
              <w:textAlignment w:val="baseline"/>
              <w:rPr>
                <w:rFonts w:eastAsia="Times New Roman"/>
                <w:i/>
                <w:color w:val="FFFFFF"/>
                <w:spacing w:val="7"/>
                <w:sz w:val="33"/>
              </w:rPr>
            </w:pPr>
            <w:r>
              <w:rPr>
                <w:rFonts w:eastAsia="Times New Roman"/>
                <w:i/>
                <w:color w:val="FFFFFF"/>
                <w:spacing w:val="7"/>
                <w:sz w:val="33"/>
              </w:rPr>
              <w:t>ELTAS Event Review by Michelle Hunter and Jennie Wright</w:t>
            </w:r>
          </w:p>
        </w:tc>
      </w:tr>
    </w:tbl>
    <w:p w:rsidR="009F3F7B" w:rsidRDefault="009F3F7B" w:rsidP="009F3F7B">
      <w:pPr>
        <w:spacing w:line="299" w:lineRule="exact"/>
        <w:ind w:left="72" w:right="216"/>
        <w:textAlignment w:val="baseline"/>
        <w:rPr>
          <w:rFonts w:ascii="Arial" w:eastAsia="Arial" w:hAnsi="Arial"/>
          <w:color w:val="78C9F0"/>
          <w:sz w:val="19"/>
        </w:rPr>
      </w:pPr>
      <w:r>
        <w:rPr>
          <w:rFonts w:ascii="Arial" w:eastAsia="Arial" w:hAnsi="Arial"/>
          <w:color w:val="78C9F0"/>
          <w:sz w:val="19"/>
        </w:rPr>
        <w:t xml:space="preserve">"People, Pronunciation and Play with Luke </w:t>
      </w:r>
      <w:proofErr w:type="spellStart"/>
      <w:r>
        <w:rPr>
          <w:rFonts w:ascii="Arial" w:eastAsia="Arial" w:hAnsi="Arial"/>
          <w:color w:val="78C9F0"/>
          <w:sz w:val="19"/>
        </w:rPr>
        <w:t>Meddings</w:t>
      </w:r>
      <w:proofErr w:type="spellEnd"/>
      <w:r>
        <w:rPr>
          <w:rFonts w:ascii="Arial" w:eastAsia="Arial" w:hAnsi="Arial"/>
          <w:color w:val="78C9F0"/>
          <w:sz w:val="19"/>
        </w:rPr>
        <w:t xml:space="preserve">" 23rd January 2016, held at ISM </w:t>
      </w:r>
      <w:proofErr w:type="spellStart"/>
      <w:r>
        <w:rPr>
          <w:rFonts w:ascii="Arial" w:eastAsia="Arial" w:hAnsi="Arial"/>
          <w:color w:val="78C9F0"/>
          <w:sz w:val="19"/>
        </w:rPr>
        <w:t>Hochschule</w:t>
      </w:r>
      <w:proofErr w:type="spellEnd"/>
      <w:r>
        <w:rPr>
          <w:rFonts w:ascii="Arial" w:eastAsia="Arial" w:hAnsi="Arial"/>
          <w:color w:val="78C9F0"/>
          <w:sz w:val="19"/>
        </w:rPr>
        <w:t>, Stuttgart</w:t>
      </w:r>
    </w:p>
    <w:p w:rsidR="009F3F7B" w:rsidRPr="009F3F7B" w:rsidRDefault="009F3F7B" w:rsidP="009F3F7B">
      <w:pPr>
        <w:spacing w:before="365" w:line="242" w:lineRule="exact"/>
        <w:textAlignment w:val="baseline"/>
        <w:rPr>
          <w:rFonts w:eastAsia="Times New Roman"/>
          <w:color w:val="000000"/>
          <w:spacing w:val="2"/>
          <w:sz w:val="21"/>
        </w:rPr>
      </w:pPr>
      <w:r>
        <w:rPr>
          <w:rFonts w:eastAsia="Times New Roman"/>
          <w:color w:val="000000"/>
          <w:spacing w:val="2"/>
          <w:sz w:val="21"/>
        </w:rPr>
        <w:t xml:space="preserve">Luke joined us in Stuttgart from London, via Paris </w:t>
      </w:r>
      <w:r>
        <w:rPr>
          <w:rFonts w:eastAsia="Times New Roman"/>
          <w:color w:val="000000"/>
          <w:sz w:val="21"/>
        </w:rPr>
        <w:t xml:space="preserve">and brought with him a breath of fresh air and fresh thinking. Co-author of </w:t>
      </w:r>
      <w:r>
        <w:rPr>
          <w:rFonts w:eastAsia="Times New Roman"/>
          <w:i/>
          <w:color w:val="000000"/>
          <w:sz w:val="21"/>
        </w:rPr>
        <w:t xml:space="preserve">Teaching Unplugged </w:t>
      </w:r>
      <w:r>
        <w:rPr>
          <w:rFonts w:eastAsia="Times New Roman"/>
          <w:color w:val="000000"/>
          <w:sz w:val="21"/>
        </w:rPr>
        <w:t xml:space="preserve">with Scott </w:t>
      </w:r>
      <w:proofErr w:type="spellStart"/>
      <w:r>
        <w:rPr>
          <w:rFonts w:eastAsia="Times New Roman"/>
          <w:color w:val="000000"/>
          <w:sz w:val="21"/>
        </w:rPr>
        <w:t>Thornbury</w:t>
      </w:r>
      <w:proofErr w:type="spellEnd"/>
      <w:r>
        <w:rPr>
          <w:rFonts w:eastAsia="Times New Roman"/>
          <w:color w:val="000000"/>
          <w:sz w:val="21"/>
        </w:rPr>
        <w:t xml:space="preserve">, Luke demonstrated how </w:t>
      </w:r>
      <w:proofErr w:type="spellStart"/>
      <w:r>
        <w:rPr>
          <w:rFonts w:eastAsia="Times New Roman"/>
          <w:color w:val="000000"/>
          <w:sz w:val="21"/>
        </w:rPr>
        <w:t>Dogme</w:t>
      </w:r>
      <w:proofErr w:type="spellEnd"/>
      <w:r>
        <w:rPr>
          <w:rFonts w:eastAsia="Times New Roman"/>
          <w:color w:val="000000"/>
          <w:sz w:val="21"/>
        </w:rPr>
        <w:t xml:space="preserve"> works – with minimal teaching materials and a lot of audience participation. His relaxed and easy-going style soon had us all engaged and prepared to play along with him. His excellent mimicry had us enthralled and entertained as he taught us how to talk like the Queen!</w:t>
      </w:r>
    </w:p>
    <w:p w:rsidR="009F3F7B" w:rsidRDefault="009F3F7B" w:rsidP="009F3F7B">
      <w:pPr>
        <w:spacing w:before="358" w:line="242" w:lineRule="exact"/>
        <w:ind w:left="72"/>
        <w:textAlignment w:val="baseline"/>
        <w:rPr>
          <w:rFonts w:eastAsia="Times New Roman"/>
          <w:color w:val="000000"/>
          <w:sz w:val="21"/>
        </w:rPr>
      </w:pPr>
      <w:r>
        <w:rPr>
          <w:rFonts w:eastAsia="Times New Roman"/>
          <w:color w:val="000000"/>
          <w:sz w:val="21"/>
        </w:rPr>
        <w:t>Here are some activities from the session:</w:t>
      </w:r>
    </w:p>
    <w:p w:rsidR="009F3F7B" w:rsidRDefault="009F3F7B" w:rsidP="009F3F7B">
      <w:pPr>
        <w:tabs>
          <w:tab w:val="left" w:pos="144"/>
          <w:tab w:val="left" w:pos="216"/>
        </w:tabs>
        <w:spacing w:before="300" w:line="300" w:lineRule="exact"/>
        <w:ind w:left="72" w:right="216"/>
        <w:textAlignment w:val="baseline"/>
        <w:rPr>
          <w:rFonts w:eastAsia="Times New Roman"/>
          <w:color w:val="000000"/>
          <w:sz w:val="21"/>
        </w:rPr>
      </w:pPr>
      <w:r>
        <w:rPr>
          <w:rFonts w:eastAsia="Times New Roman"/>
          <w:color w:val="000000"/>
          <w:sz w:val="21"/>
        </w:rPr>
        <w:t>Dictation activity: Luke had recorded the train announcement on his way to the workshop with his phone and had us try out a dictation exercise with the recording. The most interesting thing about this was that it was so simple but a task where learners can focus on pronunciation, sentence formation and also elements of register.</w:t>
      </w:r>
    </w:p>
    <w:p w:rsidR="009F3F7B" w:rsidRDefault="009F3F7B" w:rsidP="009F3F7B">
      <w:pPr>
        <w:tabs>
          <w:tab w:val="left" w:pos="144"/>
          <w:tab w:val="left" w:pos="216"/>
        </w:tabs>
        <w:spacing w:before="300" w:line="300" w:lineRule="exact"/>
        <w:ind w:left="72" w:right="144"/>
        <w:textAlignment w:val="baseline"/>
        <w:rPr>
          <w:rFonts w:eastAsia="Times New Roman"/>
          <w:color w:val="000000"/>
          <w:sz w:val="21"/>
        </w:rPr>
      </w:pPr>
      <w:proofErr w:type="gramStart"/>
      <w:r>
        <w:rPr>
          <w:rFonts w:eastAsia="Times New Roman"/>
          <w:color w:val="000000"/>
          <w:sz w:val="21"/>
        </w:rPr>
        <w:t>Playing a role: Stepping out of our comfort zone, Luke made us speak sentences in different ways to help us pay attention to how our voice changes to play different roles.</w:t>
      </w:r>
      <w:proofErr w:type="gramEnd"/>
      <w:r>
        <w:rPr>
          <w:rFonts w:eastAsia="Times New Roman"/>
          <w:color w:val="000000"/>
          <w:sz w:val="21"/>
        </w:rPr>
        <w:t xml:space="preserve"> We were asked to </w:t>
      </w:r>
      <w:proofErr w:type="gramStart"/>
      <w:r>
        <w:rPr>
          <w:rFonts w:eastAsia="Times New Roman"/>
          <w:color w:val="000000"/>
          <w:sz w:val="21"/>
        </w:rPr>
        <w:t>shout,</w:t>
      </w:r>
      <w:proofErr w:type="gramEnd"/>
      <w:r>
        <w:rPr>
          <w:rFonts w:eastAsia="Times New Roman"/>
          <w:color w:val="000000"/>
          <w:sz w:val="21"/>
        </w:rPr>
        <w:t xml:space="preserve"> whisper and add emotion to our statements. Although embarrassing, we soon got over it and focused on the changes to our voice. We also tried to speak like politicians making a promise and Luke had the great idea to encourage an accent </w:t>
      </w:r>
      <w:proofErr w:type="spellStart"/>
      <w:r>
        <w:rPr>
          <w:rFonts w:eastAsia="Times New Roman"/>
          <w:color w:val="000000"/>
          <w:sz w:val="21"/>
        </w:rPr>
        <w:t>playday</w:t>
      </w:r>
      <w:proofErr w:type="spellEnd"/>
      <w:r>
        <w:rPr>
          <w:rFonts w:eastAsia="Times New Roman"/>
          <w:color w:val="000000"/>
          <w:sz w:val="21"/>
        </w:rPr>
        <w:t xml:space="preserve"> with our learners.</w:t>
      </w:r>
    </w:p>
    <w:p w:rsidR="009F3F7B" w:rsidRDefault="009F3F7B" w:rsidP="009F3F7B">
      <w:pPr>
        <w:tabs>
          <w:tab w:val="left" w:pos="144"/>
          <w:tab w:val="left" w:pos="216"/>
        </w:tabs>
        <w:spacing w:before="300" w:line="297" w:lineRule="exact"/>
        <w:ind w:left="72" w:right="144"/>
        <w:textAlignment w:val="baseline"/>
        <w:rPr>
          <w:rFonts w:eastAsia="Times New Roman"/>
          <w:color w:val="000000"/>
          <w:sz w:val="21"/>
        </w:rPr>
      </w:pPr>
      <w:r>
        <w:rPr>
          <w:rFonts w:eastAsia="Times New Roman"/>
          <w:color w:val="000000"/>
          <w:sz w:val="21"/>
        </w:rPr>
        <w:t xml:space="preserve">Finding the ‘key’ to a new accent: Luke taught us how to impersonate the Queen! By closing our jaws and </w:t>
      </w:r>
      <w:proofErr w:type="spellStart"/>
      <w:r>
        <w:rPr>
          <w:rFonts w:eastAsia="Times New Roman"/>
          <w:color w:val="000000"/>
          <w:sz w:val="21"/>
        </w:rPr>
        <w:t>vocalising</w:t>
      </w:r>
      <w:proofErr w:type="spellEnd"/>
      <w:r>
        <w:rPr>
          <w:rFonts w:eastAsia="Times New Roman"/>
          <w:color w:val="000000"/>
          <w:sz w:val="21"/>
        </w:rPr>
        <w:t xml:space="preserve"> from the back of our mouths, Luke had us all talking like the Queen in a couple of minutes. </w:t>
      </w:r>
      <w:proofErr w:type="gramStart"/>
      <w:r>
        <w:rPr>
          <w:rFonts w:eastAsia="Times New Roman"/>
          <w:color w:val="000000"/>
          <w:sz w:val="21"/>
        </w:rPr>
        <w:t>Very impressive.</w:t>
      </w:r>
      <w:proofErr w:type="gramEnd"/>
    </w:p>
    <w:p w:rsidR="009F3F7B" w:rsidRDefault="009F3F7B" w:rsidP="009F3F7B">
      <w:pPr>
        <w:tabs>
          <w:tab w:val="left" w:pos="144"/>
          <w:tab w:val="left" w:pos="288"/>
        </w:tabs>
        <w:spacing w:before="3" w:line="300" w:lineRule="exact"/>
        <w:ind w:right="288"/>
        <w:textAlignment w:val="baseline"/>
        <w:rPr>
          <w:rFonts w:eastAsia="Times New Roman"/>
          <w:color w:val="000000"/>
          <w:sz w:val="21"/>
        </w:rPr>
      </w:pPr>
    </w:p>
    <w:p w:rsidR="009F3F7B" w:rsidRPr="009F3F7B" w:rsidRDefault="009F3F7B" w:rsidP="009F3F7B">
      <w:pPr>
        <w:tabs>
          <w:tab w:val="left" w:pos="144"/>
          <w:tab w:val="left" w:pos="288"/>
        </w:tabs>
        <w:spacing w:before="3" w:line="300" w:lineRule="exact"/>
        <w:ind w:right="288"/>
        <w:textAlignment w:val="baseline"/>
        <w:rPr>
          <w:rFonts w:eastAsia="Times New Roman"/>
          <w:color w:val="000000"/>
          <w:sz w:val="21"/>
        </w:rPr>
      </w:pPr>
      <w:r w:rsidRPr="009F3F7B">
        <w:rPr>
          <w:rFonts w:eastAsia="Times New Roman"/>
          <w:color w:val="000000"/>
          <w:sz w:val="21"/>
        </w:rPr>
        <w:t xml:space="preserve">Some useful resources were also mentioned. Blog post talking about accents and singing: </w:t>
      </w:r>
      <w:hyperlink r:id="rId6">
        <w:r w:rsidRPr="009F3F7B">
          <w:rPr>
            <w:rFonts w:eastAsia="Times New Roman"/>
            <w:color w:val="0000FF"/>
            <w:sz w:val="21"/>
            <w:u w:val="single"/>
          </w:rPr>
          <w:t>http://www.hakansblog.com/search/label/singing</w:t>
        </w:r>
      </w:hyperlink>
      <w:r w:rsidRPr="009F3F7B">
        <w:rPr>
          <w:rFonts w:eastAsia="Times New Roman"/>
          <w:color w:val="4EBFEC"/>
          <w:sz w:val="21"/>
        </w:rPr>
        <w:t xml:space="preserve"> </w:t>
      </w:r>
      <w:r w:rsidRPr="009F3F7B">
        <w:rPr>
          <w:rFonts w:eastAsia="Times New Roman"/>
          <w:color w:val="000000"/>
          <w:sz w:val="21"/>
        </w:rPr>
        <w:t xml:space="preserve">Robin Walker (pronunciation expert) on teaching pronunciation: </w:t>
      </w:r>
      <w:hyperlink r:id="rId7">
        <w:r w:rsidRPr="009F3F7B">
          <w:rPr>
            <w:rFonts w:eastAsia="Times New Roman"/>
            <w:color w:val="0000FF"/>
            <w:sz w:val="21"/>
            <w:u w:val="single"/>
          </w:rPr>
          <w:t>https://oupeltglobalblog.com/2012/01/05/pronuncia-tion-matters-part-1/</w:t>
        </w:r>
      </w:hyperlink>
      <w:r w:rsidRPr="009F3F7B">
        <w:rPr>
          <w:rFonts w:eastAsia="Times New Roman"/>
          <w:color w:val="4EBFEC"/>
          <w:sz w:val="21"/>
        </w:rPr>
        <w:t xml:space="preserve"> </w:t>
      </w:r>
    </w:p>
    <w:p w:rsidR="009F3F7B" w:rsidRDefault="009F3F7B" w:rsidP="009F3F7B">
      <w:pPr>
        <w:spacing w:before="358" w:after="510" w:line="242" w:lineRule="exact"/>
        <w:ind w:left="72"/>
        <w:textAlignment w:val="baseline"/>
        <w:rPr>
          <w:rFonts w:eastAsia="Times New Roman"/>
          <w:color w:val="000000"/>
          <w:sz w:val="21"/>
        </w:rPr>
      </w:pPr>
      <w:r>
        <w:rPr>
          <w:rFonts w:eastAsia="Times New Roman"/>
          <w:color w:val="000000"/>
          <w:sz w:val="21"/>
        </w:rPr>
        <w:t>Many thanks also for the lovely soup during the break!</w:t>
      </w:r>
    </w:p>
    <w:p w:rsidR="009F3F7B" w:rsidRPr="009F3F7B" w:rsidRDefault="009F3F7B" w:rsidP="009F3F7B">
      <w:pPr>
        <w:spacing w:before="358" w:after="510" w:line="242" w:lineRule="exact"/>
        <w:ind w:left="72"/>
        <w:textAlignment w:val="baseline"/>
        <w:rPr>
          <w:rFonts w:eastAsia="Times New Roman"/>
          <w:color w:val="000000"/>
          <w:sz w:val="21"/>
        </w:rPr>
      </w:pPr>
      <w:r>
        <w:rPr>
          <w:noProof/>
        </w:rPr>
        <mc:AlternateContent>
          <mc:Choice Requires="wps">
            <w:drawing>
              <wp:anchor distT="0" distB="0" distL="0" distR="0" simplePos="0" relativeHeight="251659264" behindDoc="1" locked="0" layoutInCell="1" allowOverlap="1" wp14:anchorId="6B2CF91B" wp14:editId="375D7240">
                <wp:simplePos x="0" y="0"/>
                <wp:positionH relativeFrom="page">
                  <wp:posOffset>3848100</wp:posOffset>
                </wp:positionH>
                <wp:positionV relativeFrom="page">
                  <wp:posOffset>4504690</wp:posOffset>
                </wp:positionV>
                <wp:extent cx="3100070" cy="3655695"/>
                <wp:effectExtent l="0" t="0" r="0" b="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365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F7B" w:rsidRDefault="009F3F7B" w:rsidP="009F3F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left:0;text-align:left;margin-left:303pt;margin-top:354.7pt;width:244.1pt;height:287.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" filled="f" stroked="f">
                <v:textbox inset="0,0,0,0">
                  <w:txbxContent>
                    <w:p w:rsidR="009F3F7B" w:rsidRDefault="009F3F7B" w:rsidP="009F3F7B"/>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16F4DB64" wp14:editId="4A915282">
                <wp:simplePos x="0" y="0"/>
                <wp:positionH relativeFrom="page">
                  <wp:posOffset>4187825</wp:posOffset>
                </wp:positionH>
                <wp:positionV relativeFrom="page">
                  <wp:posOffset>6324600</wp:posOffset>
                </wp:positionV>
                <wp:extent cx="2438400" cy="1718945"/>
                <wp:effectExtent l="0" t="0" r="0" b="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1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F7B" w:rsidRDefault="009F3F7B" w:rsidP="009F3F7B">
                            <w:pPr>
                              <w:textAlignment w:val="baseline"/>
                            </w:pPr>
                            <w:r>
                              <w:rPr>
                                <w:noProof/>
                              </w:rPr>
                              <w:drawing>
                                <wp:inline distT="0" distB="0" distL="0" distR="0" wp14:anchorId="5BD8B02A" wp14:editId="22EB2B34">
                                  <wp:extent cx="2438400" cy="171894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2438400" cy="17189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27" type="#_x0000_t202" style="position:absolute;left:0;text-align:left;margin-left:329.75pt;margin-top:498pt;width:192pt;height:135.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xXtA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" filled="f" stroked="f">
                <v:textbox inset="0,0,0,0">
                  <w:txbxContent>
                    <w:p w:rsidR="009F3F7B" w:rsidRDefault="009F3F7B" w:rsidP="009F3F7B">
                      <w:pPr>
                        <w:textAlignment w:val="baseline"/>
                      </w:pPr>
                      <w:r>
                        <w:rPr>
                          <w:noProof/>
                        </w:rPr>
                        <w:drawing>
                          <wp:inline distT="0" distB="0" distL="0" distR="0" wp14:anchorId="5BD8B02A" wp14:editId="22EB2B34">
                            <wp:extent cx="2438400" cy="171894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2438400" cy="171894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4417347F" wp14:editId="4945BBDC">
                <wp:simplePos x="0" y="0"/>
                <wp:positionH relativeFrom="page">
                  <wp:posOffset>4215130</wp:posOffset>
                </wp:positionH>
                <wp:positionV relativeFrom="page">
                  <wp:posOffset>8043545</wp:posOffset>
                </wp:positionV>
                <wp:extent cx="1344295" cy="105410"/>
                <wp:effectExtent l="0" t="0" r="0" b="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F7B" w:rsidRDefault="009F3F7B" w:rsidP="009F3F7B">
                            <w:pPr>
                              <w:spacing w:line="163" w:lineRule="exact"/>
                              <w:textAlignment w:val="baseline"/>
                              <w:rPr>
                                <w:rFonts w:eastAsia="Times New Roman"/>
                                <w:i/>
                                <w:color w:val="000000"/>
                                <w:spacing w:val="-7"/>
                                <w:sz w:val="17"/>
                              </w:rPr>
                            </w:pPr>
                            <w:r>
                              <w:rPr>
                                <w:rFonts w:eastAsia="Times New Roman"/>
                                <w:i/>
                                <w:color w:val="000000"/>
                                <w:spacing w:val="-7"/>
                                <w:sz w:val="17"/>
                              </w:rPr>
                              <w:t>ELTAS Members Working Hard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28" type="#_x0000_t202" style="position:absolute;left:0;text-align:left;margin-left:331.9pt;margin-top:633.35pt;width:105.85pt;height:8.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" filled="f" stroked="f">
                <v:textbox inset="0,0,0,0">
                  <w:txbxContent>
                    <w:p w:rsidR="009F3F7B" w:rsidRDefault="009F3F7B" w:rsidP="009F3F7B">
                      <w:pPr>
                        <w:spacing w:line="163" w:lineRule="exact"/>
                        <w:textAlignment w:val="baseline"/>
                        <w:rPr>
                          <w:rFonts w:eastAsia="Times New Roman"/>
                          <w:i/>
                          <w:color w:val="000000"/>
                          <w:spacing w:val="-7"/>
                          <w:sz w:val="17"/>
                        </w:rPr>
                      </w:pPr>
                      <w:r>
                        <w:rPr>
                          <w:rFonts w:eastAsia="Times New Roman"/>
                          <w:i/>
                          <w:color w:val="000000"/>
                          <w:spacing w:val="-7"/>
                          <w:sz w:val="17"/>
                        </w:rPr>
                        <w:t>ELTAS Members Working Hard</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1344CAF4" wp14:editId="512AB8EC">
                <wp:simplePos x="0" y="0"/>
                <wp:positionH relativeFrom="page">
                  <wp:posOffset>4187825</wp:posOffset>
                </wp:positionH>
                <wp:positionV relativeFrom="page">
                  <wp:posOffset>4504690</wp:posOffset>
                </wp:positionV>
                <wp:extent cx="2438400" cy="1734820"/>
                <wp:effectExtent l="0" t="0" r="0" b="0"/>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3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F7B" w:rsidRDefault="009F3F7B" w:rsidP="009F3F7B">
                            <w:pPr>
                              <w:textAlignment w:val="baseline"/>
                            </w:pPr>
                            <w:r>
                              <w:rPr>
                                <w:noProof/>
                              </w:rPr>
                              <w:drawing>
                                <wp:inline distT="0" distB="0" distL="0" distR="0" wp14:anchorId="7251F28C" wp14:editId="4CD2D540">
                                  <wp:extent cx="2438400" cy="173482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2438400" cy="17348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29" type="#_x0000_t202" style="position:absolute;left:0;text-align:left;margin-left:329.75pt;margin-top:354.7pt;width:192pt;height:136.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MEtA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" filled="f" stroked="f">
                <v:textbox inset="0,0,0,0">
                  <w:txbxContent>
                    <w:p w:rsidR="009F3F7B" w:rsidRDefault="009F3F7B" w:rsidP="009F3F7B">
                      <w:pPr>
                        <w:textAlignment w:val="baseline"/>
                      </w:pPr>
                      <w:r>
                        <w:rPr>
                          <w:noProof/>
                        </w:rPr>
                        <w:drawing>
                          <wp:inline distT="0" distB="0" distL="0" distR="0" wp14:anchorId="7251F28C" wp14:editId="4CD2D540">
                            <wp:extent cx="2438400" cy="173482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stretch>
                                      <a:fillRect/>
                                    </a:stretch>
                                  </pic:blipFill>
                                  <pic:spPr>
                                    <a:xfrm>
                                      <a:off x="0" y="0"/>
                                      <a:ext cx="2438400" cy="173482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6F051E1B" wp14:editId="3260F2FC">
                <wp:simplePos x="0" y="0"/>
                <wp:positionH relativeFrom="page">
                  <wp:posOffset>4218305</wp:posOffset>
                </wp:positionH>
                <wp:positionV relativeFrom="page">
                  <wp:posOffset>6141720</wp:posOffset>
                </wp:positionV>
                <wp:extent cx="490855" cy="97790"/>
                <wp:effectExtent l="0" t="0" r="0" b="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F7B" w:rsidRDefault="009F3F7B" w:rsidP="009F3F7B">
                            <w:pPr>
                              <w:spacing w:line="148" w:lineRule="exact"/>
                              <w:textAlignment w:val="baseline"/>
                              <w:rPr>
                                <w:rFonts w:eastAsia="Times New Roman"/>
                                <w:i/>
                                <w:color w:val="000000"/>
                                <w:spacing w:val="-10"/>
                                <w:sz w:val="17"/>
                              </w:rPr>
                            </w:pPr>
                            <w:r>
                              <w:rPr>
                                <w:rFonts w:eastAsia="Times New Roman"/>
                                <w:i/>
                                <w:color w:val="000000"/>
                                <w:spacing w:val="-10"/>
                                <w:sz w:val="17"/>
                              </w:rPr>
                              <w:t>Soup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30" type="#_x0000_t202" style="position:absolute;left:0;text-align:left;margin-left:332.15pt;margin-top:483.6pt;width:38.65pt;height:7.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" filled="f" stroked="f">
                <v:textbox inset="0,0,0,0">
                  <w:txbxContent>
                    <w:p w:rsidR="009F3F7B" w:rsidRDefault="009F3F7B" w:rsidP="009F3F7B">
                      <w:pPr>
                        <w:spacing w:line="148" w:lineRule="exact"/>
                        <w:textAlignment w:val="baseline"/>
                        <w:rPr>
                          <w:rFonts w:eastAsia="Times New Roman"/>
                          <w:i/>
                          <w:color w:val="000000"/>
                          <w:spacing w:val="-10"/>
                          <w:sz w:val="17"/>
                        </w:rPr>
                      </w:pPr>
                      <w:r>
                        <w:rPr>
                          <w:rFonts w:eastAsia="Times New Roman"/>
                          <w:i/>
                          <w:color w:val="000000"/>
                          <w:spacing w:val="-10"/>
                          <w:sz w:val="17"/>
                        </w:rPr>
                        <w:t>Soup Time!</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4C568D14" wp14:editId="2F6F28CF">
                <wp:simplePos x="0" y="0"/>
                <wp:positionH relativeFrom="page">
                  <wp:posOffset>5702935</wp:posOffset>
                </wp:positionH>
                <wp:positionV relativeFrom="page">
                  <wp:posOffset>8148955</wp:posOffset>
                </wp:positionV>
                <wp:extent cx="1245235" cy="1501140"/>
                <wp:effectExtent l="0" t="0" r="0" b="0"/>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150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F7B" w:rsidRDefault="009F3F7B" w:rsidP="009F3F7B">
                            <w:pPr>
                              <w:spacing w:before="429"/>
                              <w:ind w:left="67" w:right="507"/>
                              <w:textAlignment w:val="baseline"/>
                            </w:pPr>
                            <w:r>
                              <w:rPr>
                                <w:noProof/>
                              </w:rPr>
                              <w:drawing>
                                <wp:inline distT="0" distB="0" distL="0" distR="0" wp14:anchorId="71689F8E" wp14:editId="55BE0637">
                                  <wp:extent cx="880745" cy="122872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2"/>
                                          <a:stretch>
                                            <a:fillRect/>
                                          </a:stretch>
                                        </pic:blipFill>
                                        <pic:spPr>
                                          <a:xfrm>
                                            <a:off x="0" y="0"/>
                                            <a:ext cx="880745" cy="12287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31" type="#_x0000_t202" style="position:absolute;left:0;text-align:left;margin-left:449.05pt;margin-top:641.65pt;width:98.05pt;height:118.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" filled="f" stroked="f">
                <v:textbox inset="0,0,0,0">
                  <w:txbxContent>
                    <w:p w:rsidR="009F3F7B" w:rsidRDefault="009F3F7B" w:rsidP="009F3F7B">
                      <w:pPr>
                        <w:spacing w:before="429"/>
                        <w:ind w:left="67" w:right="507"/>
                        <w:textAlignment w:val="baseline"/>
                      </w:pPr>
                      <w:r>
                        <w:rPr>
                          <w:noProof/>
                        </w:rPr>
                        <w:drawing>
                          <wp:inline distT="0" distB="0" distL="0" distR="0" wp14:anchorId="71689F8E" wp14:editId="55BE0637">
                            <wp:extent cx="880745" cy="122872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3"/>
                                    <a:stretch>
                                      <a:fillRect/>
                                    </a:stretch>
                                  </pic:blipFill>
                                  <pic:spPr>
                                    <a:xfrm>
                                      <a:off x="0" y="0"/>
                                      <a:ext cx="880745" cy="1228725"/>
                                    </a:xfrm>
                                    <a:prstGeom prst="rect">
                                      <a:avLst/>
                                    </a:prstGeom>
                                  </pic:spPr>
                                </pic:pic>
                              </a:graphicData>
                            </a:graphic>
                          </wp:inline>
                        </w:drawing>
                      </w:r>
                    </w:p>
                  </w:txbxContent>
                </v:textbox>
                <w10:wrap type="square" anchorx="page" anchory="page"/>
              </v:shape>
            </w:pict>
          </mc:Fallback>
        </mc:AlternateContent>
      </w:r>
      <w:proofErr w:type="gramStart"/>
      <w:r>
        <w:rPr>
          <w:rFonts w:ascii="Arial" w:eastAsia="Arial" w:hAnsi="Arial"/>
          <w:i/>
          <w:color w:val="000000"/>
          <w:spacing w:val="-5"/>
          <w:sz w:val="14"/>
        </w:rPr>
        <w:t>Lifelong learning enthusiast, voracious reader and committed advocate of teacher development.</w:t>
      </w:r>
      <w:proofErr w:type="gramEnd"/>
      <w:r>
        <w:rPr>
          <w:rFonts w:ascii="Arial" w:eastAsia="Arial" w:hAnsi="Arial"/>
          <w:i/>
          <w:color w:val="000000"/>
          <w:spacing w:val="-5"/>
          <w:sz w:val="14"/>
        </w:rPr>
        <w:t xml:space="preserve"> Miche</w:t>
      </w:r>
      <w:r>
        <w:rPr>
          <w:rFonts w:ascii="Arial" w:eastAsia="Arial" w:hAnsi="Arial"/>
          <w:b/>
          <w:i/>
          <w:color w:val="000000"/>
          <w:spacing w:val="-5"/>
          <w:sz w:val="13"/>
        </w:rPr>
        <w:t>l</w:t>
      </w:r>
      <w:r>
        <w:rPr>
          <w:rFonts w:ascii="Arial" w:eastAsia="Arial" w:hAnsi="Arial"/>
          <w:i/>
          <w:color w:val="000000"/>
          <w:spacing w:val="-5"/>
          <w:sz w:val="14"/>
        </w:rPr>
        <w:t>e has lived in southern Germany for 20 years, worked as a freelance English teacher for 16 years in companies and univer</w:t>
      </w:r>
      <w:r>
        <w:rPr>
          <w:rFonts w:ascii="Arial" w:eastAsia="Arial" w:hAnsi="Arial"/>
          <w:i/>
          <w:color w:val="000000"/>
          <w:spacing w:val="-5"/>
          <w:sz w:val="14"/>
        </w:rPr>
        <w:softHyphen/>
        <w:t>sities. She has spoken at teacher con</w:t>
      </w:r>
      <w:r>
        <w:rPr>
          <w:rFonts w:ascii="Arial" w:eastAsia="Arial" w:hAnsi="Arial"/>
          <w:i/>
          <w:color w:val="000000"/>
          <w:spacing w:val="-5"/>
          <w:sz w:val="14"/>
        </w:rPr>
        <w:softHyphen/>
        <w:t>ferences, written for teaching journals and writes a blog: The Teachers Coach.</w:t>
      </w:r>
    </w:p>
    <w:p w:rsidR="009F3F7B" w:rsidRDefault="009F3F7B" w:rsidP="009F3F7B">
      <w:pPr>
        <w:numPr>
          <w:ilvl w:val="0"/>
          <w:numId w:val="1"/>
        </w:numPr>
        <w:tabs>
          <w:tab w:val="left" w:pos="288"/>
        </w:tabs>
        <w:spacing w:before="3" w:line="300" w:lineRule="exact"/>
        <w:ind w:left="72" w:right="288"/>
        <w:textAlignment w:val="baseline"/>
        <w:rPr>
          <w:rFonts w:ascii="Arial" w:eastAsia="Arial" w:hAnsi="Arial"/>
          <w:i/>
          <w:color w:val="000000"/>
          <w:spacing w:val="-1"/>
          <w:sz w:val="14"/>
        </w:rPr>
      </w:pPr>
      <w:r>
        <w:br w:type="column"/>
      </w:r>
      <w:r>
        <w:lastRenderedPageBreak/>
        <w:br w:type="column"/>
      </w:r>
    </w:p>
    <w:p w:rsidR="009F3F7B" w:rsidRDefault="009F3F7B" w:rsidP="009F3F7B">
      <w:pPr>
        <w:spacing w:before="74" w:line="222" w:lineRule="exact"/>
        <w:ind w:right="72"/>
        <w:textAlignment w:val="baseline"/>
        <w:rPr>
          <w:rFonts w:ascii="Arial" w:eastAsia="Arial" w:hAnsi="Arial"/>
          <w:i/>
          <w:color w:val="000000"/>
          <w:spacing w:val="-1"/>
          <w:sz w:val="14"/>
        </w:rPr>
      </w:pPr>
    </w:p>
    <w:p w:rsidR="00183E36" w:rsidRDefault="009F3F7B" w:rsidP="009F3F7B">
      <w:pPr>
        <w:spacing w:after="507" w:line="221" w:lineRule="exact"/>
        <w:textAlignment w:val="baseline"/>
        <w:sectPr w:rsidR="00183E36" w:rsidSect="009F3F7B">
          <w:pgSz w:w="16838" w:h="23813"/>
          <w:pgMar w:top="885" w:right="697" w:bottom="886" w:left="282" w:header="720" w:footer="720" w:gutter="0"/>
          <w:cols w:num="2" w:space="0" w:equalWidth="0">
            <w:col w:w="10080" w:space="1882"/>
            <w:col w:w="10080" w:space="0"/>
          </w:cols>
          <w:docGrid w:linePitch="299"/>
        </w:sectPr>
      </w:pPr>
      <w:r>
        <w:br w:type="column"/>
      </w:r>
      <w:r>
        <w:lastRenderedPageBreak/>
        <w:t xml:space="preserve"> </w:t>
      </w:r>
    </w:p>
    <w:p w:rsidR="00183E36" w:rsidRDefault="00183E36">
      <w:pPr>
        <w:spacing w:before="750" w:line="288" w:lineRule="exact"/>
        <w:textAlignment w:val="baseline"/>
        <w:rPr>
          <w:rFonts w:eastAsia="Times New Roman"/>
          <w:color w:val="000000"/>
          <w:sz w:val="24"/>
        </w:rPr>
      </w:pPr>
    </w:p>
    <w:p w:rsidR="00183E36" w:rsidRDefault="00183E36">
      <w:pPr>
        <w:sectPr w:rsidR="00183E36" w:rsidSect="009F3F7B">
          <w:pgSz w:w="16838" w:h="23813"/>
          <w:pgMar w:top="873" w:right="697" w:bottom="886" w:left="282" w:header="720" w:footer="720" w:gutter="0"/>
          <w:cols w:space="720"/>
          <w:docGrid w:linePitch="299"/>
        </w:sectPr>
      </w:pPr>
    </w:p>
    <w:p w:rsidR="00183E36" w:rsidRDefault="00183E36">
      <w:pPr>
        <w:spacing w:after="9" w:line="200" w:lineRule="exact"/>
        <w:sectPr w:rsidR="00183E36" w:rsidSect="009F3F7B">
          <w:pgSz w:w="23813" w:h="16838" w:orient="landscape"/>
          <w:pgMar w:top="697" w:right="907" w:bottom="282" w:left="873" w:header="720" w:footer="720" w:gutter="0"/>
          <w:cols w:num="4" w:space="0" w:equalWidth="0">
            <w:col w:w="4882" w:space="305"/>
            <w:col w:w="4882" w:space="1893"/>
            <w:col w:w="4882" w:space="307"/>
            <w:col w:w="4882" w:space="0"/>
          </w:cols>
        </w:sectPr>
      </w:pPr>
    </w:p>
    <w:p w:rsidR="00183E36" w:rsidRDefault="00183E36">
      <w:pPr>
        <w:tabs>
          <w:tab w:val="right" w:pos="21960"/>
        </w:tabs>
        <w:spacing w:before="638" w:line="207" w:lineRule="exact"/>
        <w:ind w:left="72"/>
        <w:textAlignment w:val="baseline"/>
        <w:rPr>
          <w:rFonts w:ascii="Tahoma" w:eastAsia="Tahoma" w:hAnsi="Tahoma"/>
          <w:color w:val="517444"/>
          <w:sz w:val="15"/>
        </w:rPr>
      </w:pPr>
    </w:p>
    <w:sectPr w:rsidR="00183E36">
      <w:type w:val="continuous"/>
      <w:pgSz w:w="23813" w:h="16838" w:orient="landscape"/>
      <w:pgMar w:top="680" w:right="954" w:bottom="262" w:left="8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15187"/>
    <w:multiLevelType w:val="multilevel"/>
    <w:tmpl w:val="F4EA433A"/>
    <w:lvl w:ilvl="0">
      <w:start w:val="1"/>
      <w:numFmt w:val="bullet"/>
      <w:lvlText w:val="·"/>
      <w:lvlJc w:val="left"/>
      <w:pPr>
        <w:tabs>
          <w:tab w:val="left" w:pos="288"/>
        </w:tabs>
        <w:ind w:left="720"/>
      </w:pPr>
      <w:rPr>
        <w:rFonts w:ascii="Symbol" w:eastAsia="Symbol" w:hAnsi="Symbol"/>
        <w:i/>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7947C0"/>
    <w:multiLevelType w:val="multilevel"/>
    <w:tmpl w:val="A186FB10"/>
    <w:lvl w:ilvl="0">
      <w:start w:val="1"/>
      <w:numFmt w:val="bullet"/>
      <w:lvlText w:val="·"/>
      <w:lvlJc w:val="left"/>
      <w:pPr>
        <w:tabs>
          <w:tab w:val="left" w:pos="216"/>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48485E"/>
    <w:multiLevelType w:val="multilevel"/>
    <w:tmpl w:val="06566BE2"/>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183E36"/>
    <w:rsid w:val="00183E36"/>
    <w:rsid w:val="00214171"/>
    <w:rsid w:val="009F3F7B"/>
    <w:rsid w:val="00DD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3B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3BA4"/>
    <w:rPr>
      <w:rFonts w:ascii="Tahoma" w:hAnsi="Tahoma" w:cs="Tahoma"/>
      <w:sz w:val="16"/>
      <w:szCs w:val="16"/>
    </w:rPr>
  </w:style>
  <w:style w:type="paragraph" w:styleId="Listenabsatz">
    <w:name w:val="List Paragraph"/>
    <w:basedOn w:val="Standard"/>
    <w:uiPriority w:val="34"/>
    <w:qFormat/>
    <w:rsid w:val="009F3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3B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3BA4"/>
    <w:rPr>
      <w:rFonts w:ascii="Tahoma" w:hAnsi="Tahoma" w:cs="Tahoma"/>
      <w:sz w:val="16"/>
      <w:szCs w:val="16"/>
    </w:rPr>
  </w:style>
  <w:style w:type="paragraph" w:styleId="Listenabsatz">
    <w:name w:val="List Paragraph"/>
    <w:basedOn w:val="Standard"/>
    <w:uiPriority w:val="34"/>
    <w:qFormat/>
    <w:rsid w:val="009F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jpg"/><Relationship Id="rId3" Type="http://schemas.microsoft.com/office/2007/relationships/stylesWithEffects" Target="stylesWithEffects.xml"/><Relationship Id="rId7" Type="http://schemas.openxmlformats.org/officeDocument/2006/relationships/hyperlink" Target="https://oupeltglobalblog.com/2012/01/05/pronuncia-tion-matters-part-1/" TargetMode="External"/><Relationship Id="rId12" Type="http://schemas.openxmlformats.org/officeDocument/2006/relationships/image" Target="media/image3.jp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hakansblog.com/search/label/singing" TargetMode="Externa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384</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2016-10-28T19:22:00Z</dcterms:created>
  <dcterms:modified xsi:type="dcterms:W3CDTF">2016-10-28T19:22:00Z</dcterms:modified>
</cp:coreProperties>
</file>